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7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附件3：</w:t>
      </w:r>
    </w:p>
    <w:p w14:paraId="588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4E401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六安市退役军人事务局关于洗衣机采购</w:t>
      </w:r>
    </w:p>
    <w:p w14:paraId="5D009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项目综合评分细则</w:t>
      </w:r>
    </w:p>
    <w:p w14:paraId="08E1E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E637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一、评分总则</w:t>
      </w:r>
    </w:p>
    <w:p w14:paraId="064F51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1.本评分细则适用于本次洗衣机采购项目评审，本项目采用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综合评分法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，总分100分，其中投标报价40分，产品技术参数及资质证明40分，商务实力5分，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物流配送、安装及售后服务15分。</w:t>
      </w:r>
    </w:p>
    <w:p w14:paraId="705E35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本项目最高限价：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万元，投标报价超出最高限价的作无效投标处理。</w:t>
      </w:r>
    </w:p>
    <w:p w14:paraId="1FC3F5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3.所有评分依据投标文件、资质证书、检测报告、业绩证明等有效材料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进行评审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，缺项、虚假材料一律不得分，弄虚作假作废标处理。</w:t>
      </w:r>
    </w:p>
    <w:p w14:paraId="27E906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4.核心技术参数为硬性指标，不满足任意一项核心参数要求，视为实质性不响应，投标无效。</w:t>
      </w:r>
    </w:p>
    <w:p w14:paraId="19B6A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5.评分结果保留两位小数，四舍五入计算，综合得分最高者为第一中标候选人，得分相同则报价低者优先。</w:t>
      </w:r>
    </w:p>
    <w:p w14:paraId="35749C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二、采购核心符合性要求（实质性响应条款，一票否决）</w:t>
      </w:r>
    </w:p>
    <w:p w14:paraId="74E45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投标人所投产品必须100%满足以下要求，任意一项不响应直接废标：</w:t>
      </w:r>
    </w:p>
    <w:p w14:paraId="16ED94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1.采购内容：波轮洗衣机 12 台（配送至金寨、裕安）、洗烘一体滚筒洗衣机 8 台（包邮至云南），合计20台。</w:t>
      </w:r>
    </w:p>
    <w:p w14:paraId="5EA655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2.分项最高限价：12台波轮洗衣机最高不超过2万元；8台洗烘一体滚筒洗衣机不超过4万元。</w:t>
      </w:r>
    </w:p>
    <w:p w14:paraId="52ADB3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3.所投产品仅限指定型号，允许投标品牌型号限定如下：</w:t>
      </w:r>
    </w:p>
    <w:p w14:paraId="02A625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（1）波轮洗衣机12台：海尔 XQB110-BZ27A2、美菱 Y5EB120、小天鹅 TB120M08DT；</w:t>
      </w:r>
    </w:p>
    <w:p w14:paraId="281FB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（2）洗烘一体洗衣机8台：小天鹅 TD12u02、美的 MD12S30T、海尔 XQG120-HBLE7AD3U1。</w:t>
      </w:r>
    </w:p>
    <w:p w14:paraId="64B1B9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4.波轮洗衣机12台仅可选用海尔、美菱、小天鹅其中一个品牌型号供货，不得搭配品牌报价；洗烘一体滚筒洗衣机8台仅可选用海尔、美的、小天鹅其中一个品牌型号供货，不得搭配品牌报价。</w:t>
      </w:r>
    </w:p>
    <w:p w14:paraId="7C75F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三、评分标准（总分100分）</w:t>
      </w:r>
    </w:p>
    <w:p w14:paraId="6F2A0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（一）投标报价（40 分）</w:t>
      </w:r>
    </w:p>
    <w:p w14:paraId="25058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满足全部实质性要求的有效投标中，最低总报价为评标基准价，得满分40分。</w:t>
      </w:r>
    </w:p>
    <w:p w14:paraId="4E932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报价得分计算公式：投标报价得分 =（评标基准价 ÷ 投标人总报价）×40，得分保留2位小数。</w:t>
      </w:r>
    </w:p>
    <w:p w14:paraId="493F0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备注：投标总价包含设备、运输、装卸、安装、税费、质保等全部费用，采购人无需额外支付任何费用。</w:t>
      </w:r>
    </w:p>
    <w:p w14:paraId="1FFEA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（二）产品技术参数及资质证明（40分）</w:t>
      </w:r>
    </w:p>
    <w:p w14:paraId="7D20C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1.波轮洗衣机技术符合性（12分）</w:t>
      </w:r>
    </w:p>
    <w:p w14:paraId="17F389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所投波轮型号为指定三款之一、提供产品合格证、能效标识复印件，洗涤容量12kg、一级能效全部满足得12分；缺少型号证明/能效证明扣6分，容量、能效不达标本项0分。</w:t>
      </w:r>
    </w:p>
    <w:p w14:paraId="121F4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2.洗烘一体机硬性资质（18分）</w:t>
      </w:r>
    </w:p>
    <w:p w14:paraId="67628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（1）洗涤12kg、烘干≥9kg、一级能效，参数匹配得8 分；参数不满足0分； </w:t>
      </w:r>
    </w:p>
    <w:p w14:paraId="5B7DA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（2）提供国家认可第三方机构出具的除菌检测报告、除螨认证证书，双证齐全得10分；缺任意一份扣5分，无证书本项不得分。</w:t>
      </w:r>
    </w:p>
    <w:p w14:paraId="0D7A50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3.产品核心配置优势（10分）</w:t>
      </w:r>
    </w:p>
    <w:p w14:paraId="30B41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直驱电机、高温筒自洁、智能投放、变频节能、高洗净比、远程遥控等功能，依据投标文件彩页、官方参数佐证材料横向对比。</w:t>
      </w:r>
    </w:p>
    <w:p w14:paraId="31056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功能齐全、配置先进8—10分；基础功能齐全5—7分；仅满足最低要求1—4分；无任何优势佐证材料0分。</w:t>
      </w:r>
    </w:p>
    <w:p w14:paraId="445A3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（三）商务实力（5分）</w:t>
      </w:r>
    </w:p>
    <w:p w14:paraId="13AE04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近2年内家电、办公设备、洗衣机批量供货同类业绩，每提供1份完整合同（含供货清单）得2分，最高5分；仅提供合同无供货明细不计分。</w:t>
      </w:r>
    </w:p>
    <w:p w14:paraId="0C095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（四）物流配送、安装及售后服务（15 分）</w:t>
      </w:r>
    </w:p>
    <w:p w14:paraId="6C502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1.分区配送方案（6分）</w:t>
      </w:r>
    </w:p>
    <w:p w14:paraId="146C7E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提供完整配送方案，明确金寨、裕安本地送货上门、搬运上楼；云南目的地包邮、送货入户，列明运输时效、破损理赔机制，方案完善6分；仅简单承诺2—4分；无配送方案 0 分。</w:t>
      </w:r>
    </w:p>
    <w:p w14:paraId="6CCC0A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2.安装调试服务（4分）</w:t>
      </w:r>
    </w:p>
    <w:p w14:paraId="0F22B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免费上门安装、调试、拆除旧机、水电适配调试，承诺安装辅料免费提供得4分；仅基础安装2分；无免费安装承诺0分。</w:t>
      </w:r>
    </w:p>
    <w:p w14:paraId="5331E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3.质保及售后响应（5分）</w:t>
      </w:r>
    </w:p>
    <w:p w14:paraId="297A21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整机原厂质保≥3 年、电机质保≥10 年，市区24小时、县域48小时上门维修，提供备用机保障，服务全面5分；仅国家标准质保2—3分；质保仅1年0分。</w:t>
      </w:r>
    </w:p>
    <w:p w14:paraId="5CEB0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四、评审附则</w:t>
      </w:r>
    </w:p>
    <w:p w14:paraId="1B562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1.所有证书、检测报告、授权文件、业绩合同、产品彩页均须加盖投标人公章，复印件模糊不清不予计分。</w:t>
      </w:r>
    </w:p>
    <w:p w14:paraId="29926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2.所有运输、安装、售后费用均包含在总报价内，投标文件不得单独列明额外收费项目，否则酌情扣分，拒不整改视为负偏离。</w:t>
      </w:r>
    </w:p>
    <w:p w14:paraId="790A1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3.评审小组有权核验产品证书真伪，存在伪造材料直接作废标处理。</w:t>
      </w:r>
    </w:p>
    <w:p w14:paraId="642DD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4.本细则为本次洗衣机采购专用附件，未尽事宜由评审小组依据政府采购相关法律法规统一研判。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90D4C"/>
    <w:rsid w:val="1EDF4065"/>
    <w:rsid w:val="2FFFAC59"/>
    <w:rsid w:val="36DEBDA7"/>
    <w:rsid w:val="3B7E73C8"/>
    <w:rsid w:val="3EDFCD67"/>
    <w:rsid w:val="3F59636B"/>
    <w:rsid w:val="4EEB7299"/>
    <w:rsid w:val="4EFE3AFF"/>
    <w:rsid w:val="5AA5309B"/>
    <w:rsid w:val="5ADA5CC8"/>
    <w:rsid w:val="5F191D17"/>
    <w:rsid w:val="5FB2E239"/>
    <w:rsid w:val="5FC70239"/>
    <w:rsid w:val="63FF99EC"/>
    <w:rsid w:val="67DF48E8"/>
    <w:rsid w:val="6B762845"/>
    <w:rsid w:val="6CBB32EE"/>
    <w:rsid w:val="6F93ED5C"/>
    <w:rsid w:val="70390D4C"/>
    <w:rsid w:val="76FFA46D"/>
    <w:rsid w:val="77F0D3EC"/>
    <w:rsid w:val="7B4507CE"/>
    <w:rsid w:val="7DF71403"/>
    <w:rsid w:val="7F3DE8A4"/>
    <w:rsid w:val="7F7FBA01"/>
    <w:rsid w:val="A77FDDA3"/>
    <w:rsid w:val="AEEE10BD"/>
    <w:rsid w:val="B66B5BD6"/>
    <w:rsid w:val="B7BDDE57"/>
    <w:rsid w:val="B86E8583"/>
    <w:rsid w:val="BAFDF622"/>
    <w:rsid w:val="BE7F88CE"/>
    <w:rsid w:val="BFD09BB3"/>
    <w:rsid w:val="BFF716D2"/>
    <w:rsid w:val="BFFED279"/>
    <w:rsid w:val="CD17AEAC"/>
    <w:rsid w:val="CE4FA13B"/>
    <w:rsid w:val="D85F3D62"/>
    <w:rsid w:val="DDEF1DE0"/>
    <w:rsid w:val="DFCF228F"/>
    <w:rsid w:val="E7FFEAD1"/>
    <w:rsid w:val="EBFEFB85"/>
    <w:rsid w:val="EDEBDA19"/>
    <w:rsid w:val="EDEE6565"/>
    <w:rsid w:val="EF57E732"/>
    <w:rsid w:val="EFE504E6"/>
    <w:rsid w:val="EFF71FFD"/>
    <w:rsid w:val="F7D51B1E"/>
    <w:rsid w:val="F7DF66A5"/>
    <w:rsid w:val="FBFCE5FF"/>
    <w:rsid w:val="FCF6F0AC"/>
    <w:rsid w:val="FF77DA3F"/>
    <w:rsid w:val="FF7D20DD"/>
    <w:rsid w:val="FFD5F6B2"/>
    <w:rsid w:val="FFDE5528"/>
    <w:rsid w:val="FFFFE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1c5ec538-d34c-479e-8ee7-fb4f87ee218d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64F51AF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ca2679eb-29e6-48f6-a247-66afc2094102</errorID>
      <errorWord xmlns="http://schemas.wps.cn/vas-ai-hub/contract-review">35分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 35 分</item>
      </candidateList>
      <explain xmlns="http://schemas.wps.cn/vas-ai-hub/contract-review"/>
      <paraID xmlns="http://schemas.wps.cn/vas-ai-hub/contract-review"> 64F51AF</paraID>
      <start xmlns="http://schemas.wps.cn/vas-ai-hub/contract-review">46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e9b2dd81-9c79-4d20-846f-a56e3ffa51f3</errorID>
      <errorWord xmlns="http://schemas.wps.cn/vas-ai-hub/contract-review">45分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 45 分</item>
      </candidateList>
      <explain xmlns="http://schemas.wps.cn/vas-ai-hub/contract-review"/>
      <paraID xmlns="http://schemas.wps.cn/vas-ai-hub/contract-review"> 64F51AF</paraID>
      <start xmlns="http://schemas.wps.cn/vas-ai-hub/contract-review">61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80c36e4b-310a-4044-9bb5-0be34de9624e</errorID>
      <errorWord xmlns="http://schemas.wps.cn/vas-ai-hub/contract-review">10分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 10 分</item>
      </candidateList>
      <explain xmlns="http://schemas.wps.cn/vas-ai-hub/contract-review"/>
      <paraID xmlns="http://schemas.wps.cn/vas-ai-hub/contract-review"> 64F51AF</paraID>
      <start xmlns="http://schemas.wps.cn/vas-ai-hub/contract-review">74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f90f9198-583a-47ea-8122-b6f1154a7d46</errorID>
      <errorWord xmlns="http://schemas.wps.cn/vas-ai-hub/contract-review">15分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 15 分</item>
      </candidateList>
      <explain xmlns="http://schemas.wps.cn/vas-ai-hub/contract-review"/>
      <paraID xmlns="http://schemas.wps.cn/vas-ai-hub/contract-review"> 64F51AF</paraID>
      <start xmlns="http://schemas.wps.cn/vas-ai-hub/contract-review">90</start>
      <end xmlns="http://schemas.wps.cn/vas-ai-hub/contract-review">93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8819843c-930e-49c9-956f-7fd5b3cb8e0c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705E35EC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529845ca-9861-4e27-beec-13870dab6de2</errorID>
      <errorWord xmlns="http://schemas.wps.cn/vas-ai-hub/contract-review">所有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 所有</item>
      </candidateList>
      <explain xmlns="http://schemas.wps.cn/vas-ai-hub/contract-review"/>
      <paraID xmlns="http://schemas.wps.cn/vas-ai-hub/contract-review">1FC3F5C0</paraID>
      <start xmlns="http://schemas.wps.cn/vas-ai-hub/contract-review">2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dba57431-beec-49cf-8b10-74b82fd1754e</errorID>
      <errorWord xmlns="http://schemas.wps.cn/vas-ai-hub/contract-review">评审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进行评审</item>
      </candidateList>
      <explain xmlns="http://schemas.wps.cn/vas-ai-hub/contract-review"/>
      <paraID xmlns="http://schemas.wps.cn/vas-ai-hub/contract-review">1FC3F5C0</paraID>
      <start xmlns="http://schemas.wps.cn/vas-ai-hub/contract-review">35</start>
      <end xmlns="http://schemas.wps.cn/vas-ai-hub/contract-review">39</end>
      <status xmlns="http://schemas.wps.cn/vas-ai-hub/contract-review">modified</status>
      <modifiedWord xmlns="http://schemas.wps.cn/vas-ai-hub/contract-review">进行评审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808e9b7a-bece-46e1-bfa5-32418c88b99b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16ED94F1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8a6b6236-b346-4efe-9d41-68c984f7e81a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5EA655BE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80db09c4-0bba-4851-91ce-941cd37fb358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52ADB31F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497f6018-1f02-4bc9-b93d-11d952f27abd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64B1B931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7d943e24-007e-41c7-8206-30dc86c58388</errorID>
      <errorWord xmlns="http://schemas.wps.cn/vas-ai-hub/contract-review">二、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三、</item>
      </candidateList>
      <explain xmlns="http://schemas.wps.cn/vas-ai-hub/contract-review">标题顺序错误，请检查标题顺序是否合理。</explain>
      <paraID xmlns="http://schemas.wps.cn/vas-ai-hub/contract-review">7C75F2D6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三、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bbcf9055-5898-4adc-87ff-7f0d69d61d85</errorID>
      <errorWord xmlns="http://schemas.wps.cn/vas-ai-hub/contract-review">100分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 100 分</item>
      </candidateList>
      <explain xmlns="http://schemas.wps.cn/vas-ai-hub/contract-review"/>
      <paraID xmlns="http://schemas.wps.cn/vas-ai-hub/contract-review">7C75F2D6</paraID>
      <start xmlns="http://schemas.wps.cn/vas-ai-hub/contract-review">9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eb4a035f-e11b-4372-9dca-8555ace46bf6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7D20C01D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a3cb39fb-9ba8-4b41-9b39-90e8a5a31485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121F4F92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969d73e7-9214-4963-96dd-73981ed2fe33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D7A5015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cbb9eb09-1bee-40d0-af80-b9efba34d024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31056C88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86b37855-bba5-4f29-81d4-8262b7a5bd89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31056C88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06f7e7f6-5e3b-4336-a572-a1ce000ed09d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31056C88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b330c396-624e-48d9-913b-2b20480da3f8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36903DC1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3d33b751-8b33-452b-86b1-adbc24e270b4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20AD5F75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49cc8528-e848-4f0d-b41b-910d783b3195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6C5024D3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8330ba15-29a3-4146-b425-59d3fbea9f78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146C7E32</paraID>
      <start xmlns="http://schemas.wps.cn/vas-ai-hub/contract-review">68</start>
      <end xmlns="http://schemas.wps.cn/vas-ai-hub/contract-review">69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0ea84e4b-43e1-4505-ac8f-a026ac9cc055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6CCC0A77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b8e22e73-9462-44be-8912-d9df4b81288d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5331ECA8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b8d6854d-3316-4caa-a119-f74b2e2864f6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297A21FF</paraID>
      <start xmlns="http://schemas.wps.cn/vas-ai-hub/contract-review">62</start>
      <end xmlns="http://schemas.wps.cn/vas-ai-hub/contract-review">63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4ae742bf-5db0-4857-a0c3-f5250ea62cd0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1B562A46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6e5502be-c5f9-43c4-a59a-43b0bcc2025b</errorID>
      <errorWord xmlns="http://schemas.wps.cn/vas-ai-hub/contract-review">需加盖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须加盖</item>
      </candidateList>
      <explain xmlns="http://schemas.wps.cn/vas-ai-hub/contract-review">存在发音相同字词的误用。</explain>
      <paraID xmlns="http://schemas.wps.cn/vas-ai-hub/contract-review">1B562A46</paraID>
      <start xmlns="http://schemas.wps.cn/vas-ai-hub/contract-review">27</start>
      <end xmlns="http://schemas.wps.cn/vas-ai-hub/contract-review">30</end>
      <status xmlns="http://schemas.wps.cn/vas-ai-hub/contract-review">modified</status>
      <modifiedWord xmlns="http://schemas.wps.cn/vas-ai-hub/contract-review">须加盖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20809851-b0b1-4350-8808-2ae17d821d04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29926EC7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eff6d98c-97cb-4b53-857c-3633623d5f37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790A1EED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acac3cba-e18c-4aea-83c9-2e02db750a87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642DD9E6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102e8df1-5720-4321-a764-21fbfbe369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1692</Words>
  <Characters>1810</Characters>
  <Lines>0</Lines>
  <Paragraphs>0</Paragraphs>
  <TotalTime>45</TotalTime>
  <ScaleCrop>false</ScaleCrop>
  <LinksUpToDate>false</LinksUpToDate>
  <CharactersWithSpaces>1859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2026-07-03T06:33:00Z</dcterms:created>
  <dc:creator>L.Bird</dc:creator>
  <cp:lastModifiedBy>admin</cp:lastModifiedBy>
  <dcterms:modified xsi:type="dcterms:W3CDTF">2026-07-08T09:06:23Z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575DB71E13744064ADF4133343BDB629_13</vt:lpwstr>
  </property>
  <property fmtid="{D5CDD505-2E9C-101B-9397-08002B2CF9AE}" pid="4" name="KSOTemplateDocerSaveRecord">
    <vt:lpwstr>eyJoZGlkIjoiMGUzNDE1NzM5YjY3MzQ0MmZiMzhkNDE5NmYyMWRlNDQiLCJ1c2VySWQiOiIyMzI4MzYxMjIifQ==</vt:lpwstr>
  </property>
</Properties>
</file>